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0"/>
          <w:tab w:val="left" w:pos="720"/>
        </w:tabs>
        <w:autoSpaceDE w:val="0"/>
        <w:autoSpaceDN w:val="0"/>
        <w:adjustRightInd w:val="0"/>
        <w:spacing w:line="52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hint="eastAsia" w:ascii="宋体" w:cs="宋体"/>
          <w:b/>
          <w:bCs/>
          <w:kern w:val="0"/>
          <w:sz w:val="44"/>
          <w:szCs w:val="44"/>
        </w:rPr>
        <w:t>福建省气象局启动重大气象灾害（暴雨）</w:t>
      </w:r>
    </w:p>
    <w:p>
      <w:pPr>
        <w:tabs>
          <w:tab w:val="left" w:pos="540"/>
          <w:tab w:val="left" w:pos="720"/>
        </w:tabs>
        <w:autoSpaceDE w:val="0"/>
        <w:autoSpaceDN w:val="0"/>
        <w:adjustRightInd w:val="0"/>
        <w:spacing w:line="52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Ⅳ</w:t>
      </w:r>
      <w:r>
        <w:rPr>
          <w:rFonts w:hint="eastAsia" w:ascii="宋体" w:cs="宋体"/>
          <w:b/>
          <w:bCs/>
          <w:kern w:val="0"/>
          <w:sz w:val="44"/>
          <w:szCs w:val="44"/>
        </w:rPr>
        <w:t>级应急响应的命令</w:t>
      </w:r>
    </w:p>
    <w:p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编号：2022</w:t>
      </w:r>
      <w:r>
        <w:rPr>
          <w:rFonts w:ascii="宋体" w:hAnsi="宋体" w:cs="宋体"/>
          <w:b/>
          <w:kern w:val="0"/>
          <w:sz w:val="28"/>
          <w:szCs w:val="28"/>
        </w:rPr>
        <w:t>–</w:t>
      </w:r>
      <w:r>
        <w:rPr>
          <w:rFonts w:hint="eastAsia" w:ascii="宋体" w:hAnsi="宋体" w:cs="宋体"/>
          <w:b/>
          <w:kern w:val="0"/>
          <w:sz w:val="28"/>
          <w:szCs w:val="28"/>
          <w:lang w:val="en-US" w:eastAsia="zh-CN"/>
        </w:rPr>
        <w:t>01</w:t>
      </w:r>
      <w:r>
        <w:rPr>
          <w:rFonts w:hint="eastAsia" w:ascii="宋体" w:hAnsi="宋体" w:cs="宋体"/>
          <w:b/>
          <w:kern w:val="0"/>
          <w:sz w:val="28"/>
          <w:szCs w:val="28"/>
        </w:rPr>
        <w:t xml:space="preserve">号 </w:t>
      </w:r>
    </w:p>
    <w:p>
      <w:pPr>
        <w:autoSpaceDE w:val="0"/>
        <w:autoSpaceDN w:val="0"/>
        <w:adjustRightInd w:val="0"/>
        <w:spacing w:line="520" w:lineRule="exact"/>
        <w:ind w:left="-107" w:firstLine="601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z w:val="32"/>
          <w:szCs w:val="32"/>
        </w:rPr>
        <w:t>根据最新天气形势预测，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省局决定于2022年4月27日7:20</w:t>
      </w:r>
      <w:r>
        <w:rPr>
          <w:rFonts w:hint="eastAsia" w:ascii="仿宋_GB2312" w:hAnsi="宋体" w:eastAsia="仿宋_GB2312"/>
          <w:sz w:val="32"/>
          <w:szCs w:val="32"/>
        </w:rPr>
        <w:t>起，启动重大气象灾害（暴雨）Ⅳ级应急响应。</w:t>
      </w:r>
    </w:p>
    <w:p>
      <w:pPr>
        <w:autoSpaceDE w:val="0"/>
        <w:autoSpaceDN w:val="0"/>
        <w:adjustRightInd w:val="0"/>
        <w:spacing w:line="520" w:lineRule="exact"/>
        <w:ind w:left="-107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请省局办公室（应急办）、减灾处、观测处、预报处，省气象台、气候中心、信息中心、大探中心、气象服务中心、气科所、灾防中心、机关服务中心、宣教中心、预警中心进入暴雨</w:t>
      </w:r>
      <w:r>
        <w:rPr>
          <w:rFonts w:hint="eastAsia" w:ascii="仿宋_GB2312" w:hAnsi="宋体" w:eastAsia="仿宋_GB2312"/>
          <w:sz w:val="32"/>
          <w:szCs w:val="32"/>
        </w:rPr>
        <w:t>Ⅳ</w:t>
      </w:r>
      <w:r>
        <w:rPr>
          <w:rFonts w:hint="eastAsia" w:ascii="仿宋_GB2312" w:eastAsia="仿宋_GB2312"/>
          <w:color w:val="000000"/>
          <w:sz w:val="32"/>
          <w:szCs w:val="32"/>
        </w:rPr>
        <w:t>级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应急响应工作状态。请各设区市气象局、平潭综合实验区气象局根据实际研判，进入相应应急响应。</w:t>
      </w:r>
    </w:p>
    <w:p>
      <w:pPr>
        <w:autoSpaceDE w:val="0"/>
        <w:autoSpaceDN w:val="0"/>
        <w:adjustRightInd w:val="0"/>
        <w:spacing w:line="520" w:lineRule="exact"/>
        <w:ind w:left="-107" w:leftChars="-51" w:firstLine="640" w:firstLineChars="200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hint="eastAsia" w:ascii="仿宋_GB2312" w:eastAsia="仿宋_GB2312" w:cs="Arial"/>
          <w:bCs/>
          <w:sz w:val="32"/>
          <w:szCs w:val="32"/>
        </w:rPr>
        <w:t>请相关单位严格按照气象灾害应急响应工作流程做好应急响应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及各项气象服务工作。</w:t>
      </w:r>
    </w:p>
    <w:p>
      <w:pPr>
        <w:autoSpaceDE w:val="0"/>
        <w:autoSpaceDN w:val="0"/>
        <w:adjustRightInd w:val="0"/>
        <w:spacing w:line="520" w:lineRule="exact"/>
        <w:ind w:left="-107" w:leftChars="-51" w:firstLine="640" w:firstLineChars="200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hint="eastAsia" w:ascii="仿宋_GB2312" w:eastAsia="仿宋_GB2312" w:cs="宋体"/>
          <w:bCs/>
          <w:kern w:val="0"/>
          <w:sz w:val="32"/>
          <w:szCs w:val="32"/>
        </w:rPr>
        <w:t>特此命令。</w:t>
      </w:r>
    </w:p>
    <w:p>
      <w:pPr>
        <w:autoSpaceDE w:val="0"/>
        <w:autoSpaceDN w:val="0"/>
        <w:adjustRightInd w:val="0"/>
        <w:spacing w:line="52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52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>
      <w:pPr>
        <w:spacing w:line="440" w:lineRule="exact"/>
        <w:rPr>
          <w:rFonts w:ascii="华文行楷" w:hAnsi="华文行楷" w:eastAsia="华文行楷" w:cs="华文行楷"/>
          <w:bCs/>
          <w:kern w:val="0"/>
          <w:sz w:val="44"/>
          <w:szCs w:val="44"/>
        </w:rPr>
      </w:pPr>
    </w:p>
    <w:p>
      <w:pPr>
        <w:spacing w:line="440" w:lineRule="exact"/>
        <w:ind w:firstLine="4400" w:firstLineChars="1000"/>
        <w:rPr>
          <w:rFonts w:hint="eastAsia" w:ascii="华文行楷" w:hAnsi="华文行楷" w:eastAsia="华文行楷" w:cs="华文行楷"/>
          <w:b/>
          <w:sz w:val="44"/>
          <w:szCs w:val="44"/>
          <w:lang w:eastAsia="zh-CN"/>
        </w:rPr>
      </w:pPr>
      <w:r>
        <w:rPr>
          <w:rFonts w:hint="eastAsia" w:ascii="华文行楷" w:hAnsi="华文行楷" w:eastAsia="华文行楷" w:cs="华文行楷"/>
          <w:sz w:val="44"/>
          <w:szCs w:val="44"/>
        </w:rPr>
        <w:t>命令人：</w:t>
      </w:r>
      <w:r>
        <w:rPr>
          <w:rFonts w:hint="eastAsia" w:ascii="华文行楷" w:hAnsi="华文行楷" w:eastAsia="华文行楷" w:cs="华文行楷"/>
          <w:sz w:val="44"/>
          <w:szCs w:val="44"/>
          <w:lang w:eastAsia="zh-CN"/>
        </w:rPr>
        <w:t>张长安</w:t>
      </w:r>
      <w:bookmarkStart w:id="0" w:name="_GoBack"/>
      <w:bookmarkEnd w:id="0"/>
    </w:p>
    <w:p>
      <w:pPr>
        <w:spacing w:line="440" w:lineRule="exact"/>
        <w:ind w:firstLine="4404" w:firstLineChars="1000"/>
        <w:rPr>
          <w:rFonts w:ascii="华文行楷" w:hAnsi="华文行楷" w:eastAsia="华文行楷" w:cs="华文行楷"/>
          <w:b/>
          <w:sz w:val="44"/>
          <w:szCs w:val="44"/>
        </w:rPr>
      </w:pPr>
    </w:p>
    <w:p>
      <w:pPr>
        <w:spacing w:line="440" w:lineRule="exact"/>
        <w:ind w:right="26" w:firstLine="64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             2022年4月27日7时19分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6ABD"/>
    <w:rsid w:val="00002099"/>
    <w:rsid w:val="000029C3"/>
    <w:rsid w:val="00014FC5"/>
    <w:rsid w:val="0002511C"/>
    <w:rsid w:val="00047D59"/>
    <w:rsid w:val="000518E1"/>
    <w:rsid w:val="00054360"/>
    <w:rsid w:val="0005472A"/>
    <w:rsid w:val="00055144"/>
    <w:rsid w:val="00061581"/>
    <w:rsid w:val="00066F7E"/>
    <w:rsid w:val="00087BBD"/>
    <w:rsid w:val="00094A09"/>
    <w:rsid w:val="000B1B68"/>
    <w:rsid w:val="000F1331"/>
    <w:rsid w:val="000F7EB4"/>
    <w:rsid w:val="00106037"/>
    <w:rsid w:val="00112C76"/>
    <w:rsid w:val="00122606"/>
    <w:rsid w:val="00123686"/>
    <w:rsid w:val="00130DF6"/>
    <w:rsid w:val="00136965"/>
    <w:rsid w:val="00140D68"/>
    <w:rsid w:val="00142D8E"/>
    <w:rsid w:val="001436AE"/>
    <w:rsid w:val="00146663"/>
    <w:rsid w:val="001538C8"/>
    <w:rsid w:val="00153D3A"/>
    <w:rsid w:val="001626E3"/>
    <w:rsid w:val="00163B61"/>
    <w:rsid w:val="00177316"/>
    <w:rsid w:val="0019092F"/>
    <w:rsid w:val="001B1FD4"/>
    <w:rsid w:val="001C2B1A"/>
    <w:rsid w:val="001E2D53"/>
    <w:rsid w:val="00204DB7"/>
    <w:rsid w:val="00211EC6"/>
    <w:rsid w:val="00217DA0"/>
    <w:rsid w:val="00255556"/>
    <w:rsid w:val="00275270"/>
    <w:rsid w:val="00282386"/>
    <w:rsid w:val="002A3472"/>
    <w:rsid w:val="002A55D7"/>
    <w:rsid w:val="002C2EA3"/>
    <w:rsid w:val="002E6FB4"/>
    <w:rsid w:val="002E72AC"/>
    <w:rsid w:val="002F4F5F"/>
    <w:rsid w:val="003137FA"/>
    <w:rsid w:val="00330830"/>
    <w:rsid w:val="003357BB"/>
    <w:rsid w:val="0034426E"/>
    <w:rsid w:val="00362346"/>
    <w:rsid w:val="00363CB3"/>
    <w:rsid w:val="003716D2"/>
    <w:rsid w:val="003717B5"/>
    <w:rsid w:val="00387CBF"/>
    <w:rsid w:val="00392FC4"/>
    <w:rsid w:val="00394243"/>
    <w:rsid w:val="00395A64"/>
    <w:rsid w:val="003B2C18"/>
    <w:rsid w:val="003B4544"/>
    <w:rsid w:val="003C4683"/>
    <w:rsid w:val="003E7189"/>
    <w:rsid w:val="003F0190"/>
    <w:rsid w:val="003F6E8E"/>
    <w:rsid w:val="004019C2"/>
    <w:rsid w:val="00404116"/>
    <w:rsid w:val="00404B33"/>
    <w:rsid w:val="00406BBE"/>
    <w:rsid w:val="00413085"/>
    <w:rsid w:val="00414522"/>
    <w:rsid w:val="004156F2"/>
    <w:rsid w:val="004164E9"/>
    <w:rsid w:val="00425331"/>
    <w:rsid w:val="004258C3"/>
    <w:rsid w:val="00427948"/>
    <w:rsid w:val="004365F6"/>
    <w:rsid w:val="004541B9"/>
    <w:rsid w:val="0045593F"/>
    <w:rsid w:val="00462DCD"/>
    <w:rsid w:val="00465333"/>
    <w:rsid w:val="00465C97"/>
    <w:rsid w:val="00466E11"/>
    <w:rsid w:val="00473CA8"/>
    <w:rsid w:val="00477933"/>
    <w:rsid w:val="004A489B"/>
    <w:rsid w:val="004B05FC"/>
    <w:rsid w:val="004B23AA"/>
    <w:rsid w:val="004B6C10"/>
    <w:rsid w:val="004C242A"/>
    <w:rsid w:val="004D17AF"/>
    <w:rsid w:val="004D6D5E"/>
    <w:rsid w:val="004F3434"/>
    <w:rsid w:val="005075BA"/>
    <w:rsid w:val="00542BAE"/>
    <w:rsid w:val="005477A0"/>
    <w:rsid w:val="00563E55"/>
    <w:rsid w:val="005670A8"/>
    <w:rsid w:val="005702FA"/>
    <w:rsid w:val="00574EB3"/>
    <w:rsid w:val="0057538E"/>
    <w:rsid w:val="00584016"/>
    <w:rsid w:val="00584AB2"/>
    <w:rsid w:val="0059040C"/>
    <w:rsid w:val="005A79DF"/>
    <w:rsid w:val="005B5F60"/>
    <w:rsid w:val="005B7EDC"/>
    <w:rsid w:val="005C0DB8"/>
    <w:rsid w:val="0060116A"/>
    <w:rsid w:val="00601849"/>
    <w:rsid w:val="00603B22"/>
    <w:rsid w:val="00620E70"/>
    <w:rsid w:val="00635D88"/>
    <w:rsid w:val="006505C5"/>
    <w:rsid w:val="00665D6E"/>
    <w:rsid w:val="00671075"/>
    <w:rsid w:val="006832C4"/>
    <w:rsid w:val="006848E2"/>
    <w:rsid w:val="00687EF1"/>
    <w:rsid w:val="00690A78"/>
    <w:rsid w:val="006929BE"/>
    <w:rsid w:val="006B735B"/>
    <w:rsid w:val="006F5F6A"/>
    <w:rsid w:val="00734CAA"/>
    <w:rsid w:val="00746310"/>
    <w:rsid w:val="00770FD6"/>
    <w:rsid w:val="00772BC0"/>
    <w:rsid w:val="0078244C"/>
    <w:rsid w:val="00784612"/>
    <w:rsid w:val="00785278"/>
    <w:rsid w:val="0078707B"/>
    <w:rsid w:val="007A18C2"/>
    <w:rsid w:val="007B43CA"/>
    <w:rsid w:val="007B5CAA"/>
    <w:rsid w:val="007D53BD"/>
    <w:rsid w:val="007F1B87"/>
    <w:rsid w:val="007F2852"/>
    <w:rsid w:val="007F4724"/>
    <w:rsid w:val="007F4A4A"/>
    <w:rsid w:val="00805626"/>
    <w:rsid w:val="00806ABD"/>
    <w:rsid w:val="00827924"/>
    <w:rsid w:val="0083201F"/>
    <w:rsid w:val="00835240"/>
    <w:rsid w:val="00835276"/>
    <w:rsid w:val="00844EAB"/>
    <w:rsid w:val="00845FC6"/>
    <w:rsid w:val="00855780"/>
    <w:rsid w:val="008753D5"/>
    <w:rsid w:val="00896113"/>
    <w:rsid w:val="008B7042"/>
    <w:rsid w:val="008E1A3E"/>
    <w:rsid w:val="008E556D"/>
    <w:rsid w:val="00903AF2"/>
    <w:rsid w:val="00907027"/>
    <w:rsid w:val="0092274A"/>
    <w:rsid w:val="00924F3B"/>
    <w:rsid w:val="00967F86"/>
    <w:rsid w:val="0097437F"/>
    <w:rsid w:val="009755F9"/>
    <w:rsid w:val="009B5E3B"/>
    <w:rsid w:val="009C6D59"/>
    <w:rsid w:val="009D53D1"/>
    <w:rsid w:val="009E18DE"/>
    <w:rsid w:val="009E3625"/>
    <w:rsid w:val="009F3058"/>
    <w:rsid w:val="00A06A5C"/>
    <w:rsid w:val="00A24A18"/>
    <w:rsid w:val="00A2512E"/>
    <w:rsid w:val="00A3189D"/>
    <w:rsid w:val="00A33B5B"/>
    <w:rsid w:val="00A42CE4"/>
    <w:rsid w:val="00A46EBB"/>
    <w:rsid w:val="00A51BDF"/>
    <w:rsid w:val="00A5456A"/>
    <w:rsid w:val="00A7593A"/>
    <w:rsid w:val="00A76EBA"/>
    <w:rsid w:val="00A829F5"/>
    <w:rsid w:val="00A86AC4"/>
    <w:rsid w:val="00A903C0"/>
    <w:rsid w:val="00AB2301"/>
    <w:rsid w:val="00AC7D45"/>
    <w:rsid w:val="00AD3A91"/>
    <w:rsid w:val="00AD7043"/>
    <w:rsid w:val="00AE553A"/>
    <w:rsid w:val="00B12218"/>
    <w:rsid w:val="00B1350E"/>
    <w:rsid w:val="00B16234"/>
    <w:rsid w:val="00B165CC"/>
    <w:rsid w:val="00B21A00"/>
    <w:rsid w:val="00B21C0D"/>
    <w:rsid w:val="00B21D1B"/>
    <w:rsid w:val="00B30D45"/>
    <w:rsid w:val="00B621FD"/>
    <w:rsid w:val="00B7338E"/>
    <w:rsid w:val="00B81423"/>
    <w:rsid w:val="00B90FC7"/>
    <w:rsid w:val="00B93169"/>
    <w:rsid w:val="00BB698F"/>
    <w:rsid w:val="00BC2200"/>
    <w:rsid w:val="00BC4DEE"/>
    <w:rsid w:val="00BE7A9E"/>
    <w:rsid w:val="00BF5406"/>
    <w:rsid w:val="00C1078E"/>
    <w:rsid w:val="00C15169"/>
    <w:rsid w:val="00C517F0"/>
    <w:rsid w:val="00C574C2"/>
    <w:rsid w:val="00C57837"/>
    <w:rsid w:val="00C77BBE"/>
    <w:rsid w:val="00CB31D4"/>
    <w:rsid w:val="00CD1AF9"/>
    <w:rsid w:val="00CE2A62"/>
    <w:rsid w:val="00CE4075"/>
    <w:rsid w:val="00CF5D0D"/>
    <w:rsid w:val="00D00C5E"/>
    <w:rsid w:val="00D0207A"/>
    <w:rsid w:val="00D02AA6"/>
    <w:rsid w:val="00D02BC2"/>
    <w:rsid w:val="00D11433"/>
    <w:rsid w:val="00D1724D"/>
    <w:rsid w:val="00D272ED"/>
    <w:rsid w:val="00D33641"/>
    <w:rsid w:val="00D40F7B"/>
    <w:rsid w:val="00D45493"/>
    <w:rsid w:val="00D556C0"/>
    <w:rsid w:val="00D754F0"/>
    <w:rsid w:val="00D82114"/>
    <w:rsid w:val="00DB25DD"/>
    <w:rsid w:val="00DB2979"/>
    <w:rsid w:val="00DD68B2"/>
    <w:rsid w:val="00DE0970"/>
    <w:rsid w:val="00DE53CD"/>
    <w:rsid w:val="00DF1808"/>
    <w:rsid w:val="00DF70B7"/>
    <w:rsid w:val="00E01A89"/>
    <w:rsid w:val="00E106FA"/>
    <w:rsid w:val="00E15C21"/>
    <w:rsid w:val="00E2134B"/>
    <w:rsid w:val="00E27242"/>
    <w:rsid w:val="00E32870"/>
    <w:rsid w:val="00E32961"/>
    <w:rsid w:val="00E362D0"/>
    <w:rsid w:val="00E372C7"/>
    <w:rsid w:val="00E62A16"/>
    <w:rsid w:val="00E71874"/>
    <w:rsid w:val="00E73E6B"/>
    <w:rsid w:val="00E85D2B"/>
    <w:rsid w:val="00E866DA"/>
    <w:rsid w:val="00EB4EC1"/>
    <w:rsid w:val="00EB52CF"/>
    <w:rsid w:val="00ED2BFD"/>
    <w:rsid w:val="00ED6AF6"/>
    <w:rsid w:val="00EF48F2"/>
    <w:rsid w:val="00EF5FE2"/>
    <w:rsid w:val="00F21B34"/>
    <w:rsid w:val="00F25F4A"/>
    <w:rsid w:val="00F43DA0"/>
    <w:rsid w:val="00F46423"/>
    <w:rsid w:val="00F671F0"/>
    <w:rsid w:val="00F673DA"/>
    <w:rsid w:val="00F74D6A"/>
    <w:rsid w:val="00F914AA"/>
    <w:rsid w:val="00FA4130"/>
    <w:rsid w:val="00FA4884"/>
    <w:rsid w:val="00FC0BD8"/>
    <w:rsid w:val="00FC15C1"/>
    <w:rsid w:val="00FC1C6C"/>
    <w:rsid w:val="00FC3F99"/>
    <w:rsid w:val="00FE25D0"/>
    <w:rsid w:val="165B2778"/>
    <w:rsid w:val="1A2D3614"/>
    <w:rsid w:val="1CB4083B"/>
    <w:rsid w:val="26A44EB8"/>
    <w:rsid w:val="2870202A"/>
    <w:rsid w:val="64B03234"/>
    <w:rsid w:val="6AE6200C"/>
    <w:rsid w:val="76E06691"/>
    <w:rsid w:val="791F3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Char1"/>
    <w:basedOn w:val="1"/>
    <w:qFormat/>
    <w:uiPriority w:val="0"/>
    <w:pPr>
      <w:ind w:firstLine="617" w:firstLineChars="257"/>
    </w:pPr>
    <w:rPr>
      <w:rFonts w:ascii="仿宋_GB2312" w:hAnsi="Tahoma" w:eastAsia="仿宋_GB2312" w:cs="Arial"/>
      <w:sz w:val="24"/>
    </w:rPr>
  </w:style>
  <w:style w:type="paragraph" w:customStyle="1" w:styleId="8">
    <w:name w:val="Char11"/>
    <w:basedOn w:val="1"/>
    <w:qFormat/>
    <w:uiPriority w:val="0"/>
    <w:pPr>
      <w:ind w:firstLine="617" w:firstLineChars="257"/>
    </w:pPr>
    <w:rPr>
      <w:rFonts w:ascii="仿宋_GB2312" w:hAnsi="Tahoma" w:eastAsia="仿宋_GB2312" w:cs="Arial"/>
      <w:sz w:val="24"/>
    </w:rPr>
  </w:style>
  <w:style w:type="character" w:customStyle="1" w:styleId="9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46</Words>
  <Characters>266</Characters>
  <Lines>2</Lines>
  <Paragraphs>1</Paragraphs>
  <TotalTime>273</TotalTime>
  <ScaleCrop>false</ScaleCrop>
  <LinksUpToDate>false</LinksUpToDate>
  <CharactersWithSpaces>311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2020-03-26T03:33:00Z</dcterms:created>
  <dc:creator>dell</dc:creator>
  <cp:lastModifiedBy>福建省气象局值班员</cp:lastModifiedBy>
  <cp:lastPrinted>2022-04-26T23:29:59Z</cp:lastPrinted>
  <dcterms:modified xsi:type="dcterms:W3CDTF">2022-04-26T23:39:08Z</dcterms:modified>
  <dc:title>福建省气象局启动重大气象灾害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