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（强对流) Ⅳ级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和人工影响天气Ⅳ级应急响应命令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根据最新天气形势分析，南平市气象局决定于</w:t>
      </w:r>
      <w:r>
        <w:rPr>
          <w:rFonts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</w:rPr>
        <w:t>5</w:t>
      </w:r>
      <w:r>
        <w:rPr>
          <w:rFonts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3月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/>
          <w:sz w:val="32"/>
          <w:szCs w:val="32"/>
        </w:rPr>
        <w:t>时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0分解除重大气象灾害（强对流）Ⅳ级和人工影响天气Ⅳ级应急响应。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</w:t>
      </w:r>
      <w:r>
        <w:rPr>
          <w:rFonts w:hint="eastAsia" w:ascii="仿宋_GB2312" w:hAnsi="宋体" w:eastAsia="仿宋_GB2312"/>
          <w:sz w:val="32"/>
          <w:szCs w:val="32"/>
        </w:rPr>
        <w:t>市局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办公室（应急办）、业务科、气象台、服务中心、信保中心、灾害防御中心、雷达站解除应急响应状态。各县（市、区）气象局根据实际研判，变更或解除相应级别的应急响应。</w:t>
      </w:r>
    </w:p>
    <w:p>
      <w:pPr>
        <w:spacing w:line="560" w:lineRule="exact"/>
        <w:ind w:firstLine="664" w:firstLineChars="200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2025年3月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28</w:t>
      </w:r>
      <w:r>
        <w:rPr>
          <w:rFonts w:hint="eastAsia" w:ascii="仿宋_GB2312" w:hAnsi="宋体" w:eastAsia="仿宋_GB2312"/>
          <w:bCs/>
          <w:sz w:val="32"/>
          <w:szCs w:val="32"/>
        </w:rPr>
        <w:t>日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/>
          <w:bCs/>
          <w:sz w:val="32"/>
          <w:szCs w:val="32"/>
        </w:rPr>
        <w:t>时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bCs/>
          <w:sz w:val="32"/>
          <w:szCs w:val="32"/>
        </w:rPr>
        <w:t>0分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D52"/>
    <w:rsid w:val="00076949"/>
    <w:rsid w:val="0008434A"/>
    <w:rsid w:val="000B00E8"/>
    <w:rsid w:val="00182602"/>
    <w:rsid w:val="001A133A"/>
    <w:rsid w:val="001D53AF"/>
    <w:rsid w:val="001F0F11"/>
    <w:rsid w:val="002303B8"/>
    <w:rsid w:val="0038560D"/>
    <w:rsid w:val="004A1B37"/>
    <w:rsid w:val="004A1D50"/>
    <w:rsid w:val="004B3F02"/>
    <w:rsid w:val="004D32D9"/>
    <w:rsid w:val="005250C3"/>
    <w:rsid w:val="00561B72"/>
    <w:rsid w:val="005E5846"/>
    <w:rsid w:val="006B09DA"/>
    <w:rsid w:val="006E565A"/>
    <w:rsid w:val="0078482B"/>
    <w:rsid w:val="007B77D7"/>
    <w:rsid w:val="00842122"/>
    <w:rsid w:val="00843C29"/>
    <w:rsid w:val="008C588C"/>
    <w:rsid w:val="00916D6A"/>
    <w:rsid w:val="00993B9E"/>
    <w:rsid w:val="00A5362E"/>
    <w:rsid w:val="00A84B54"/>
    <w:rsid w:val="00B054E8"/>
    <w:rsid w:val="00B2632E"/>
    <w:rsid w:val="00B67411"/>
    <w:rsid w:val="00BB2BBF"/>
    <w:rsid w:val="00C145B8"/>
    <w:rsid w:val="00C236CF"/>
    <w:rsid w:val="00CB3D52"/>
    <w:rsid w:val="00CF7F1F"/>
    <w:rsid w:val="00D04277"/>
    <w:rsid w:val="00D072D4"/>
    <w:rsid w:val="00D25DA3"/>
    <w:rsid w:val="00DB1838"/>
    <w:rsid w:val="00DC7BB8"/>
    <w:rsid w:val="00E140A3"/>
    <w:rsid w:val="00E91F26"/>
    <w:rsid w:val="00EE2F52"/>
    <w:rsid w:val="00F10F62"/>
    <w:rsid w:val="00F2692C"/>
    <w:rsid w:val="00F542E6"/>
    <w:rsid w:val="00F56BF5"/>
    <w:rsid w:val="00F74F66"/>
    <w:rsid w:val="00F76F44"/>
    <w:rsid w:val="00F92DFC"/>
    <w:rsid w:val="00FA606B"/>
    <w:rsid w:val="00FB180E"/>
    <w:rsid w:val="5F9F3F5F"/>
    <w:rsid w:val="6F7F9727"/>
    <w:rsid w:val="7E7F594C"/>
    <w:rsid w:val="E77FE09D"/>
    <w:rsid w:val="FD5FE4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9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0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1">
    <w:name w:val="标题 Char"/>
    <w:link w:val="6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2">
    <w:name w:val="页眉 Char"/>
    <w:basedOn w:val="8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2024-04-07T10:50:00Z</dcterms:created>
  <dc:creator>NOT NULL</dc:creator>
  <cp:lastModifiedBy>唐刚:部门核签</cp:lastModifiedBy>
  <cp:lastPrinted>2025-03-28T15:58:37Z</cp:lastPrinted>
  <dcterms:modified xsi:type="dcterms:W3CDTF">2025-03-28T15:58:42Z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02415A1D9F165F2E7B56E6674BED5208</vt:lpwstr>
  </property>
</Properties>
</file>