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  <w:r>
        <w:rPr>
          <w:rFonts w:hint="eastAsia" w:ascii="宋体" w:hAnsi="宋体"/>
          <w:b/>
          <w:bCs/>
          <w:sz w:val="44"/>
          <w:szCs w:val="44"/>
          <w:highlight w:val="none"/>
        </w:rPr>
        <w:t>南平市气象局解除重大气象灾害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  <w:r>
        <w:rPr>
          <w:rFonts w:hint="eastAsia" w:ascii="宋体" w:hAnsi="宋体"/>
          <w:b/>
          <w:bCs/>
          <w:sz w:val="44"/>
          <w:szCs w:val="44"/>
          <w:highlight w:val="none"/>
        </w:rPr>
        <w:t>（暴雨）IV级应急响应命令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  <w:highlight w:val="none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2025-2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号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根据最新天气形势分析，南平市气象局决定于2025年5月2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日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时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0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分解除重大气象灾害（暴雨）</w:t>
      </w:r>
      <w:r>
        <w:rPr>
          <w:rFonts w:ascii="仿宋_GB2312" w:hAnsi="宋体" w:eastAsia="仿宋_GB2312"/>
          <w:sz w:val="32"/>
          <w:szCs w:val="32"/>
          <w:highlight w:val="none"/>
        </w:rPr>
        <w:t>IV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级应急响应。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请市局办公室（应急办）、业务科、气象台、服务中心、信保中心、雷达站解除应急响应状态。各县（市、区）气象局根据实际研判，变更或解除相应级别的应急响应。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各单位要继续加强值班，做好后续天气预报和服务及本次过程的分析、总结。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特此命令。</w:t>
      </w:r>
      <w:bookmarkStart w:id="0" w:name="_GoBack"/>
      <w:bookmarkEnd w:id="0"/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  <w:highlight w:val="none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color w:val="FF000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 xml:space="preserve">              2025年5月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2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日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时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0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00044EB8"/>
    <w:rsid w:val="00076949"/>
    <w:rsid w:val="00080C2B"/>
    <w:rsid w:val="0008434A"/>
    <w:rsid w:val="001D53AF"/>
    <w:rsid w:val="001E7B6F"/>
    <w:rsid w:val="002952A9"/>
    <w:rsid w:val="003269EC"/>
    <w:rsid w:val="004A1D50"/>
    <w:rsid w:val="00506892"/>
    <w:rsid w:val="005250C3"/>
    <w:rsid w:val="005421B5"/>
    <w:rsid w:val="00561B72"/>
    <w:rsid w:val="00572955"/>
    <w:rsid w:val="006B09DA"/>
    <w:rsid w:val="006E565A"/>
    <w:rsid w:val="00737AF0"/>
    <w:rsid w:val="00784F7C"/>
    <w:rsid w:val="007B77D7"/>
    <w:rsid w:val="0089437B"/>
    <w:rsid w:val="008C588C"/>
    <w:rsid w:val="008E1B45"/>
    <w:rsid w:val="00993B9E"/>
    <w:rsid w:val="009C7593"/>
    <w:rsid w:val="00A5362E"/>
    <w:rsid w:val="00B6000A"/>
    <w:rsid w:val="00B67411"/>
    <w:rsid w:val="00C145B8"/>
    <w:rsid w:val="00C86474"/>
    <w:rsid w:val="00CB3D52"/>
    <w:rsid w:val="00CE2CBE"/>
    <w:rsid w:val="00CF01F2"/>
    <w:rsid w:val="00D04277"/>
    <w:rsid w:val="00D072D4"/>
    <w:rsid w:val="00DB5B32"/>
    <w:rsid w:val="00E118F5"/>
    <w:rsid w:val="00E36F4E"/>
    <w:rsid w:val="00E85645"/>
    <w:rsid w:val="00E91F26"/>
    <w:rsid w:val="00F10F62"/>
    <w:rsid w:val="00F542E6"/>
    <w:rsid w:val="00F56BF5"/>
    <w:rsid w:val="00FA606B"/>
    <w:rsid w:val="00FB180E"/>
    <w:rsid w:val="253E26CC"/>
    <w:rsid w:val="29675382"/>
    <w:rsid w:val="39925BC8"/>
    <w:rsid w:val="3DFD4C3B"/>
    <w:rsid w:val="5F2C20B2"/>
    <w:rsid w:val="7F73E781"/>
    <w:rsid w:val="BDDBB6C1"/>
    <w:rsid w:val="FB770B2F"/>
    <w:rsid w:val="FCFD7EF1"/>
    <w:rsid w:val="FCFF3E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10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1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2">
    <w:name w:val="标题 Char"/>
    <w:link w:val="7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3">
    <w:name w:val="页眉 Char"/>
    <w:basedOn w:val="9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41</Words>
  <Characters>236</Characters>
  <Lines>1</Lines>
  <Paragraphs>1</Paragraphs>
  <TotalTime>3727</TotalTime>
  <ScaleCrop>false</ScaleCrop>
  <LinksUpToDate>false</LinksUpToDate>
  <CharactersWithSpaces>276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2019-05-20T07:32:00Z</dcterms:created>
  <dc:creator>NOT NULL</dc:creator>
  <cp:lastModifiedBy>郭科琦:拟稿人校对</cp:lastModifiedBy>
  <cp:lastPrinted>2025-04-11T23:58:00Z</cp:lastPrinted>
  <dcterms:modified xsi:type="dcterms:W3CDTF">2025-05-29T00:31:24Z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03A644437BFD3674FF5AF867AF4571FC</vt:lpwstr>
  </property>
</Properties>
</file>